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9463" w14:textId="77777777" w:rsidR="001B0816" w:rsidRDefault="0001536F" w:rsidP="00AC1CAD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BBA7E7" wp14:editId="3B253604">
            <wp:simplePos x="0" y="0"/>
            <wp:positionH relativeFrom="page">
              <wp:posOffset>360045</wp:posOffset>
            </wp:positionH>
            <wp:positionV relativeFrom="page">
              <wp:posOffset>512445</wp:posOffset>
            </wp:positionV>
            <wp:extent cx="2527300" cy="571500"/>
            <wp:effectExtent l="0" t="0" r="6350" b="0"/>
            <wp:wrapThrough wrapText="bothSides">
              <wp:wrapPolygon edited="0">
                <wp:start x="0" y="0"/>
                <wp:lineTo x="0" y="19440"/>
                <wp:lineTo x="1465" y="20880"/>
                <wp:lineTo x="3582" y="20880"/>
                <wp:lineTo x="14816" y="20880"/>
                <wp:lineTo x="15305" y="12240"/>
                <wp:lineTo x="21491" y="9360"/>
                <wp:lineTo x="21491" y="0"/>
                <wp:lineTo x="50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_A4_L_CMY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3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FCEA" wp14:editId="1E145F19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56500" cy="347980"/>
                <wp:effectExtent l="50800" t="25400" r="88900" b="109220"/>
                <wp:wrapThrough wrapText="bothSides">
                  <wp:wrapPolygon edited="0">
                    <wp:start x="-145" y="-1577"/>
                    <wp:lineTo x="-145" y="26803"/>
                    <wp:lineTo x="21782" y="26803"/>
                    <wp:lineTo x="21782" y="-1577"/>
                    <wp:lineTo x="-145" y="-157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47980"/>
                        </a:xfrm>
                        <a:prstGeom prst="rect">
                          <a:avLst/>
                        </a:prstGeom>
                        <a:solidFill>
                          <a:srgbClr val="62AF3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73EC2" id="Rectangle 8" o:spid="_x0000_s1026" style="position:absolute;margin-left:0;margin-top:813.6pt;width:59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" fillcolor="#62af35" strokecolor="#4579b8 [3044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8255E2" w:rsidRPr="008255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0FD81" wp14:editId="6B59F2E9">
                <wp:simplePos x="0" y="0"/>
                <wp:positionH relativeFrom="page">
                  <wp:posOffset>3113405</wp:posOffset>
                </wp:positionH>
                <wp:positionV relativeFrom="page">
                  <wp:posOffset>458470</wp:posOffset>
                </wp:positionV>
                <wp:extent cx="1814195" cy="1074420"/>
                <wp:effectExtent l="0" t="0" r="0" b="0"/>
                <wp:wrapThrough wrapText="bothSides">
                  <wp:wrapPolygon edited="0">
                    <wp:start x="302" y="0"/>
                    <wp:lineTo x="302" y="20936"/>
                    <wp:lineTo x="20867" y="20936"/>
                    <wp:lineTo x="20867" y="0"/>
                    <wp:lineTo x="302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419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749F2" w14:textId="77777777" w:rsidR="0001536F" w:rsidRDefault="00A54BA4" w:rsidP="00015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 xml:space="preserve">Monmouthshire County Council </w:t>
                            </w:r>
                            <w:r>
                              <w:rPr>
                                <w:rFonts w:ascii="Bembo-Semibold" w:hAnsi="Bembo-Semibold" w:cs="Bembo-Semibold"/>
                                <w:color w:val="6DFF00"/>
                                <w:sz w:val="18"/>
                                <w:szCs w:val="18"/>
                              </w:rPr>
                              <w:br/>
                            </w:r>
                            <w:r w:rsidR="0001536F" w:rsidRPr="0001536F"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  <w:t>PO Box 106</w:t>
                            </w:r>
                            <w:proofErr w:type="gramStart"/>
                            <w:r w:rsidR="0001536F"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="0001536F" w:rsidRPr="0001536F"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  <w:t>Caldicot</w:t>
                            </w:r>
                            <w:proofErr w:type="gramEnd"/>
                            <w:r w:rsidR="0001536F"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91CB617" w14:textId="77777777" w:rsidR="0001536F" w:rsidRPr="0001536F" w:rsidRDefault="0001536F" w:rsidP="00015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536F">
                              <w:rPr>
                                <w:rFonts w:ascii="Bembo" w:hAnsi="Bembo" w:cs="Arial"/>
                                <w:color w:val="000000"/>
                                <w:sz w:val="18"/>
                                <w:szCs w:val="18"/>
                              </w:rPr>
                              <w:t>NP26 9AN</w:t>
                            </w:r>
                          </w:p>
                          <w:p w14:paraId="2D82366C" w14:textId="77777777" w:rsidR="00A54BA4" w:rsidRDefault="00A54BA4" w:rsidP="008255E2">
                            <w:pPr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Cyngor</w:t>
                            </w:r>
                            <w:proofErr w:type="spellEnd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 xml:space="preserve"> Sir </w:t>
                            </w:r>
                            <w:proofErr w:type="spellStart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Fynwy</w:t>
                            </w:r>
                            <w:proofErr w:type="spellEnd"/>
                          </w:p>
                          <w:p w14:paraId="776E8B32" w14:textId="77777777" w:rsidR="0001536F" w:rsidRPr="0001536F" w:rsidRDefault="0001536F" w:rsidP="00015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536F"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>Blwch</w:t>
                            </w:r>
                            <w:proofErr w:type="spellEnd"/>
                            <w:r w:rsidRPr="0001536F"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 xml:space="preserve"> SP106</w:t>
                            </w:r>
                            <w:proofErr w:type="gramStart"/>
                            <w:r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01536F"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>Cil</w:t>
                            </w:r>
                            <w:proofErr w:type="spellEnd"/>
                            <w:proofErr w:type="gramEnd"/>
                            <w:r w:rsidRPr="0001536F"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>-y-</w:t>
                            </w:r>
                            <w:proofErr w:type="spellStart"/>
                            <w:r w:rsidRPr="0001536F"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>Coed</w:t>
                            </w:r>
                            <w:proofErr w:type="spellEnd"/>
                          </w:p>
                          <w:p w14:paraId="66DF05AE" w14:textId="77777777" w:rsidR="0001536F" w:rsidRPr="0001536F" w:rsidRDefault="0001536F" w:rsidP="00015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536F">
                              <w:rPr>
                                <w:rFonts w:ascii="Bembo" w:hAnsi="Bembo"/>
                                <w:color w:val="000000"/>
                                <w:sz w:val="18"/>
                                <w:szCs w:val="18"/>
                              </w:rPr>
                              <w:t>NP26 9AN</w:t>
                            </w:r>
                          </w:p>
                          <w:p w14:paraId="14E9E29E" w14:textId="77777777" w:rsidR="0001536F" w:rsidRPr="008255E2" w:rsidRDefault="0001536F" w:rsidP="008255E2">
                            <w:pPr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</w:pPr>
                          </w:p>
                          <w:p w14:paraId="6BA78B48" w14:textId="77777777" w:rsidR="00A54BA4" w:rsidRDefault="00A54BA4" w:rsidP="00825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90F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15pt;margin-top:36.1pt;width:142.85pt;height:84.6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" filled="f" stroked="f">
                <v:path arrowok="t"/>
                <v:textbox>
                  <w:txbxContent>
                    <w:p w14:paraId="693749F2" w14:textId="77777777" w:rsidR="0001536F" w:rsidRDefault="00A54BA4" w:rsidP="0001536F">
                      <w:pPr>
                        <w:pStyle w:val="NormalWeb"/>
                        <w:spacing w:before="0" w:beforeAutospacing="0" w:after="0" w:afterAutospacing="0"/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</w:pPr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 xml:space="preserve">Monmouthshire County Council </w:t>
                      </w:r>
                      <w:r>
                        <w:rPr>
                          <w:rFonts w:ascii="Bembo-Semibold" w:hAnsi="Bembo-Semibold" w:cs="Bembo-Semibold"/>
                          <w:color w:val="6DFF00"/>
                          <w:sz w:val="18"/>
                          <w:szCs w:val="18"/>
                        </w:rPr>
                        <w:br/>
                      </w:r>
                      <w:r w:rsidR="0001536F" w:rsidRPr="0001536F"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  <w:t>PO Box 106</w:t>
                      </w:r>
                      <w:proofErr w:type="gramStart"/>
                      <w:r w:rsidR="0001536F"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r w:rsidR="0001536F" w:rsidRPr="0001536F"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  <w:t>Caldicot</w:t>
                      </w:r>
                      <w:proofErr w:type="gramEnd"/>
                      <w:r w:rsidR="0001536F"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091CB617" w14:textId="77777777" w:rsidR="0001536F" w:rsidRPr="0001536F" w:rsidRDefault="0001536F" w:rsidP="0001536F">
                      <w:pPr>
                        <w:pStyle w:val="NormalWeb"/>
                        <w:spacing w:before="0" w:beforeAutospacing="0" w:after="0" w:afterAutospacing="0"/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</w:pPr>
                      <w:r w:rsidRPr="0001536F">
                        <w:rPr>
                          <w:rFonts w:ascii="Bembo" w:hAnsi="Bembo" w:cs="Arial"/>
                          <w:color w:val="000000"/>
                          <w:sz w:val="18"/>
                          <w:szCs w:val="18"/>
                        </w:rPr>
                        <w:t>NP26 9AN</w:t>
                      </w:r>
                    </w:p>
                    <w:p w14:paraId="2D82366C" w14:textId="77777777" w:rsidR="00A54BA4" w:rsidRDefault="00A54BA4" w:rsidP="008255E2">
                      <w:pPr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</w:pPr>
                      <w:proofErr w:type="spellStart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Cyngor</w:t>
                      </w:r>
                      <w:proofErr w:type="spellEnd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 xml:space="preserve"> Sir </w:t>
                      </w:r>
                      <w:proofErr w:type="spellStart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Fynwy</w:t>
                      </w:r>
                      <w:proofErr w:type="spellEnd"/>
                    </w:p>
                    <w:p w14:paraId="776E8B32" w14:textId="77777777" w:rsidR="0001536F" w:rsidRPr="0001536F" w:rsidRDefault="0001536F" w:rsidP="0001536F">
                      <w:pPr>
                        <w:pStyle w:val="NormalWeb"/>
                        <w:spacing w:before="0" w:beforeAutospacing="0" w:after="0" w:afterAutospacing="0"/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1536F"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>Blwch</w:t>
                      </w:r>
                      <w:proofErr w:type="spellEnd"/>
                      <w:r w:rsidRPr="0001536F"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 xml:space="preserve"> SP106</w:t>
                      </w:r>
                      <w:proofErr w:type="gramStart"/>
                      <w:r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01536F"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>Cil</w:t>
                      </w:r>
                      <w:proofErr w:type="spellEnd"/>
                      <w:proofErr w:type="gramEnd"/>
                      <w:r w:rsidRPr="0001536F"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>-y-</w:t>
                      </w:r>
                      <w:proofErr w:type="spellStart"/>
                      <w:r w:rsidRPr="0001536F"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>Coed</w:t>
                      </w:r>
                      <w:proofErr w:type="spellEnd"/>
                    </w:p>
                    <w:p w14:paraId="66DF05AE" w14:textId="77777777" w:rsidR="0001536F" w:rsidRPr="0001536F" w:rsidRDefault="0001536F" w:rsidP="0001536F">
                      <w:pPr>
                        <w:pStyle w:val="NormalWeb"/>
                        <w:spacing w:before="0" w:beforeAutospacing="0" w:after="0" w:afterAutospacing="0"/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</w:pPr>
                      <w:r w:rsidRPr="0001536F">
                        <w:rPr>
                          <w:rFonts w:ascii="Bembo" w:hAnsi="Bembo"/>
                          <w:color w:val="000000"/>
                          <w:sz w:val="18"/>
                          <w:szCs w:val="18"/>
                        </w:rPr>
                        <w:t>NP26 9AN</w:t>
                      </w:r>
                    </w:p>
                    <w:p w14:paraId="14E9E29E" w14:textId="77777777" w:rsidR="0001536F" w:rsidRPr="008255E2" w:rsidRDefault="0001536F" w:rsidP="008255E2">
                      <w:pPr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</w:pPr>
                    </w:p>
                    <w:p w14:paraId="6BA78B48" w14:textId="77777777" w:rsidR="00A54BA4" w:rsidRDefault="00A54BA4" w:rsidP="008255E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255E2" w:rsidRPr="008255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8C58F" wp14:editId="554FF4F6">
                <wp:simplePos x="0" y="0"/>
                <wp:positionH relativeFrom="page">
                  <wp:posOffset>4972050</wp:posOffset>
                </wp:positionH>
                <wp:positionV relativeFrom="page">
                  <wp:posOffset>458470</wp:posOffset>
                </wp:positionV>
                <wp:extent cx="2552700" cy="1014730"/>
                <wp:effectExtent l="0" t="0" r="0" b="1270"/>
                <wp:wrapThrough wrapText="bothSides">
                  <wp:wrapPolygon edited="0">
                    <wp:start x="215" y="0"/>
                    <wp:lineTo x="215" y="21086"/>
                    <wp:lineTo x="21063" y="21086"/>
                    <wp:lineTo x="21063" y="0"/>
                    <wp:lineTo x="21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FCE1" w14:textId="77777777" w:rsidR="00A54BA4" w:rsidRDefault="00A54BA4" w:rsidP="008255E2">
                            <w:pPr>
                              <w:rPr>
                                <w:rFonts w:ascii="Bembo" w:hAnsi="Bembo" w:cs="Bembo"/>
                                <w:color w:val="636362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Tel/</w:t>
                            </w:r>
                            <w:proofErr w:type="spellStart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Ffôn</w:t>
                            </w:r>
                            <w:proofErr w:type="spellEnd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:</w:t>
                            </w:r>
                            <w:r w:rsidRPr="008255E2">
                              <w:rPr>
                                <w:rFonts w:ascii="Bembo" w:hAnsi="Bembo" w:cs="Bembo"/>
                                <w:color w:val="62AF35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0DB">
                              <w:rPr>
                                <w:rFonts w:ascii="Bembo" w:hAnsi="Bembo" w:cs="Bembo"/>
                                <w:spacing w:val="-2"/>
                                <w:sz w:val="18"/>
                                <w:szCs w:val="18"/>
                              </w:rPr>
                              <w:t>01633 644644</w:t>
                            </w:r>
                          </w:p>
                          <w:p w14:paraId="615D1E40" w14:textId="77777777" w:rsidR="00A54BA4" w:rsidRDefault="00A54BA4" w:rsidP="008255E2">
                            <w:pPr>
                              <w:spacing w:after="57"/>
                              <w:rPr>
                                <w:rFonts w:ascii="Bembo" w:hAnsi="Bembo" w:cs="Bembo"/>
                                <w:color w:val="636362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Fax/</w:t>
                            </w:r>
                            <w:proofErr w:type="spellStart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Ffacs</w:t>
                            </w:r>
                            <w:proofErr w:type="spellEnd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:</w:t>
                            </w:r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embo" w:hAnsi="Bembo" w:cs="Bembo"/>
                                <w:spacing w:val="-2"/>
                                <w:sz w:val="18"/>
                                <w:szCs w:val="18"/>
                              </w:rPr>
                              <w:t>01633 644666</w:t>
                            </w:r>
                            <w:r>
                              <w:rPr>
                                <w:rFonts w:ascii="Bembo" w:hAnsi="Bembo" w:cs="Bembo"/>
                                <w:color w:val="636362"/>
                                <w:spacing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C5E6746" w14:textId="77777777" w:rsidR="00A54BA4" w:rsidRDefault="00A54BA4" w:rsidP="008255E2">
                            <w:pPr>
                              <w:rPr>
                                <w:rFonts w:ascii="Bembo" w:hAnsi="Bembo" w:cs="Bembo"/>
                                <w:color w:val="63636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E-Mail/</w:t>
                            </w:r>
                            <w:proofErr w:type="spellStart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Ebost</w:t>
                            </w:r>
                            <w:proofErr w:type="spellEnd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:</w:t>
                            </w:r>
                            <w:r w:rsidRPr="008255E2">
                              <w:rPr>
                                <w:rFonts w:ascii="Bembo" w:hAnsi="Bembo" w:cs="Bembo"/>
                                <w:color w:val="62AF35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ACC317" w14:textId="77777777" w:rsidR="00A54BA4" w:rsidRDefault="00A54BA4" w:rsidP="008255E2"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Web/</w:t>
                            </w:r>
                            <w:proofErr w:type="spellStart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Gwefan</w:t>
                            </w:r>
                            <w:proofErr w:type="spellEnd"/>
                            <w:r w:rsidRPr="008255E2">
                              <w:rPr>
                                <w:rFonts w:ascii="Bembo-Semibold" w:hAnsi="Bembo-Semibold" w:cs="Bembo-Semibold"/>
                                <w:color w:val="62AF35"/>
                                <w:sz w:val="18"/>
                                <w:szCs w:val="18"/>
                              </w:rPr>
                              <w:t>:</w:t>
                            </w:r>
                            <w:r w:rsidRPr="008255E2">
                              <w:rPr>
                                <w:rFonts w:ascii="Bembo" w:hAnsi="Bembo" w:cs="Bembo"/>
                                <w:color w:val="62AF35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embo" w:hAnsi="Bembo" w:cs="Bembo"/>
                                <w:spacing w:val="-2"/>
                                <w:sz w:val="18"/>
                                <w:szCs w:val="18"/>
                              </w:rPr>
                              <w:t>www.monmouthshire.gov.uk</w:t>
                            </w:r>
                          </w:p>
                          <w:p w14:paraId="6AC54150" w14:textId="77777777" w:rsidR="00A54BA4" w:rsidRDefault="00A54BA4" w:rsidP="00825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8C58F" id="Text Box 6" o:spid="_x0000_s1027" type="#_x0000_t202" style="position:absolute;margin-left:391.5pt;margin-top:36.1pt;width:201pt;height:79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FMrgIAAKs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" filled="f" stroked="f">
                <v:textbox>
                  <w:txbxContent>
                    <w:p w14:paraId="6567FCE1" w14:textId="77777777" w:rsidR="00A54BA4" w:rsidRDefault="00A54BA4" w:rsidP="008255E2">
                      <w:pPr>
                        <w:rPr>
                          <w:rFonts w:ascii="Bembo" w:hAnsi="Bembo" w:cs="Bembo"/>
                          <w:color w:val="636362"/>
                          <w:spacing w:val="-2"/>
                          <w:sz w:val="18"/>
                          <w:szCs w:val="18"/>
                        </w:rPr>
                      </w:pPr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Tel/</w:t>
                      </w:r>
                      <w:proofErr w:type="spellStart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Ffôn</w:t>
                      </w:r>
                      <w:proofErr w:type="spellEnd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:</w:t>
                      </w:r>
                      <w:r w:rsidRPr="008255E2">
                        <w:rPr>
                          <w:rFonts w:ascii="Bembo" w:hAnsi="Bembo" w:cs="Bembo"/>
                          <w:color w:val="62AF35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7750DB">
                        <w:rPr>
                          <w:rFonts w:ascii="Bembo" w:hAnsi="Bembo" w:cs="Bembo"/>
                          <w:spacing w:val="-2"/>
                          <w:sz w:val="18"/>
                          <w:szCs w:val="18"/>
                        </w:rPr>
                        <w:t>01633 644644</w:t>
                      </w:r>
                    </w:p>
                    <w:p w14:paraId="615D1E40" w14:textId="77777777" w:rsidR="00A54BA4" w:rsidRDefault="00A54BA4" w:rsidP="008255E2">
                      <w:pPr>
                        <w:spacing w:after="57"/>
                        <w:rPr>
                          <w:rFonts w:ascii="Bembo" w:hAnsi="Bembo" w:cs="Bembo"/>
                          <w:color w:val="636362"/>
                          <w:spacing w:val="-2"/>
                          <w:sz w:val="18"/>
                          <w:szCs w:val="18"/>
                        </w:rPr>
                      </w:pPr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Fax/</w:t>
                      </w:r>
                      <w:proofErr w:type="spellStart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Ffacs</w:t>
                      </w:r>
                      <w:proofErr w:type="spellEnd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:</w:t>
                      </w:r>
                      <w:r w:rsidRPr="008255E2">
                        <w:rPr>
                          <w:rFonts w:ascii="Bembo-Semibold" w:hAnsi="Bembo-Semibold" w:cs="Bembo-Semibold"/>
                          <w:color w:val="62AF35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embo" w:hAnsi="Bembo" w:cs="Bembo"/>
                          <w:spacing w:val="-2"/>
                          <w:sz w:val="18"/>
                          <w:szCs w:val="18"/>
                        </w:rPr>
                        <w:t>01633 644666</w:t>
                      </w:r>
                      <w:r>
                        <w:rPr>
                          <w:rFonts w:ascii="Bembo" w:hAnsi="Bembo" w:cs="Bembo"/>
                          <w:color w:val="636362"/>
                          <w:spacing w:val="-2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C5E6746" w14:textId="77777777" w:rsidR="00A54BA4" w:rsidRDefault="00A54BA4" w:rsidP="008255E2">
                      <w:pPr>
                        <w:rPr>
                          <w:rFonts w:ascii="Bembo" w:hAnsi="Bembo" w:cs="Bembo"/>
                          <w:color w:val="636362"/>
                          <w:spacing w:val="-4"/>
                          <w:sz w:val="18"/>
                          <w:szCs w:val="18"/>
                        </w:rPr>
                      </w:pPr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E-Mail/</w:t>
                      </w:r>
                      <w:proofErr w:type="spellStart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Ebost</w:t>
                      </w:r>
                      <w:proofErr w:type="spellEnd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:</w:t>
                      </w:r>
                      <w:r w:rsidRPr="008255E2">
                        <w:rPr>
                          <w:rFonts w:ascii="Bembo" w:hAnsi="Bembo" w:cs="Bembo"/>
                          <w:color w:val="62AF35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ACC317" w14:textId="77777777" w:rsidR="00A54BA4" w:rsidRDefault="00A54BA4" w:rsidP="008255E2"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Web/</w:t>
                      </w:r>
                      <w:proofErr w:type="spellStart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Gwefan</w:t>
                      </w:r>
                      <w:proofErr w:type="spellEnd"/>
                      <w:r w:rsidRPr="008255E2">
                        <w:rPr>
                          <w:rFonts w:ascii="Bembo-Semibold" w:hAnsi="Bembo-Semibold" w:cs="Bembo-Semibold"/>
                          <w:color w:val="62AF35"/>
                          <w:sz w:val="18"/>
                          <w:szCs w:val="18"/>
                        </w:rPr>
                        <w:t>:</w:t>
                      </w:r>
                      <w:r w:rsidRPr="008255E2">
                        <w:rPr>
                          <w:rFonts w:ascii="Bembo" w:hAnsi="Bembo" w:cs="Bembo"/>
                          <w:color w:val="62AF35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embo" w:hAnsi="Bembo" w:cs="Bembo"/>
                          <w:spacing w:val="-2"/>
                          <w:sz w:val="18"/>
                          <w:szCs w:val="18"/>
                        </w:rPr>
                        <w:t>www.monmouthshire.gov.uk</w:t>
                      </w:r>
                    </w:p>
                    <w:p w14:paraId="6AC54150" w14:textId="77777777" w:rsidR="00A54BA4" w:rsidRDefault="00A54BA4" w:rsidP="008255E2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5CB3D67" w14:textId="77777777" w:rsidR="00A2754C" w:rsidRDefault="00F049FC" w:rsidP="001B0816">
      <w:pPr>
        <w:jc w:val="both"/>
      </w:pPr>
      <w:r>
        <w:t>Dear</w:t>
      </w:r>
      <w:r w:rsidR="00667776">
        <w:t xml:space="preserve"> </w:t>
      </w:r>
      <w:r w:rsidR="00D95CFE">
        <w:t xml:space="preserve">Parents and </w:t>
      </w:r>
      <w:proofErr w:type="spellStart"/>
      <w:r w:rsidR="00D95CFE">
        <w:t>Carers</w:t>
      </w:r>
      <w:proofErr w:type="spellEnd"/>
      <w:r w:rsidR="00D95CFE">
        <w:t>,</w:t>
      </w:r>
    </w:p>
    <w:p w14:paraId="195A3CC4" w14:textId="49DA81CE" w:rsidR="00D95CFE" w:rsidRDefault="00D95CFE" w:rsidP="00D95CFE">
      <w:pPr>
        <w:rPr>
          <w:b/>
          <w:bCs/>
          <w:u w:val="single"/>
        </w:rPr>
      </w:pPr>
    </w:p>
    <w:p w14:paraId="5EB2A542" w14:textId="77777777" w:rsidR="0090335A" w:rsidRDefault="0090335A" w:rsidP="00D95CFE"/>
    <w:p w14:paraId="3453A579" w14:textId="5414AE00" w:rsidR="008B644B" w:rsidRDefault="008B644B" w:rsidP="008B644B">
      <w:r>
        <w:t xml:space="preserve">These are unprecedented times for all of us and as a consequence we have had to make some changes to the operation of the childcare hubs that I wrote to you about on Friday.  This has been caused by the significant government regulations announced by the Prime Minister and First Minister of Wales last night.  These focus on a need to rigorously enforce social distancing regulations and eliminate all unnecessary time away from home.  </w:t>
      </w:r>
    </w:p>
    <w:p w14:paraId="07FFE11C" w14:textId="77777777" w:rsidR="008B644B" w:rsidRDefault="008B644B" w:rsidP="008B644B"/>
    <w:p w14:paraId="7E6BB3F4" w14:textId="77777777" w:rsidR="008B644B" w:rsidRDefault="008B644B" w:rsidP="008B644B">
      <w:r>
        <w:t>To that end we are proposing some changes to the provision of childcare for critical workers:</w:t>
      </w:r>
    </w:p>
    <w:p w14:paraId="04E38E1B" w14:textId="77777777" w:rsidR="008B644B" w:rsidRPr="008B644B" w:rsidRDefault="008B644B" w:rsidP="008B64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8B644B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From Wednesday 25th March </w:t>
      </w:r>
      <w:r w:rsidRPr="008B644B">
        <w:rPr>
          <w:rFonts w:ascii="Arial" w:eastAsiaTheme="minorEastAsia" w:hAnsi="Arial" w:cs="Arial"/>
          <w:b/>
          <w:sz w:val="24"/>
          <w:szCs w:val="24"/>
          <w:u w:val="single"/>
          <w:lang w:val="en-US" w:eastAsia="ja-JP"/>
        </w:rPr>
        <w:t>both</w:t>
      </w:r>
      <w:r w:rsidRPr="008B644B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parents in a family (where there are two parents) must be critical workers to access the childcare offer</w:t>
      </w:r>
    </w:p>
    <w:p w14:paraId="360A578E" w14:textId="74475B6B" w:rsidR="008B644B" w:rsidRPr="008B644B" w:rsidRDefault="008B644B" w:rsidP="00EE3EE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8B644B">
        <w:rPr>
          <w:rFonts w:ascii="Arial" w:eastAsiaTheme="minorEastAsia" w:hAnsi="Arial" w:cs="Arial"/>
          <w:sz w:val="24"/>
          <w:szCs w:val="24"/>
          <w:lang w:val="en-US" w:eastAsia="ja-JP"/>
        </w:rPr>
        <w:t>From Wednesday 25 March</w:t>
      </w:r>
      <w:r>
        <w:rPr>
          <w:rFonts w:ascii="Arial" w:eastAsiaTheme="minorEastAsia" w:hAnsi="Arial" w:cs="Arial"/>
          <w:sz w:val="24"/>
          <w:szCs w:val="24"/>
          <w:lang w:val="en-US" w:eastAsia="ja-JP"/>
        </w:rPr>
        <w:t>,</w:t>
      </w:r>
      <w:r w:rsidRPr="008B644B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to achieve a better distribution of pupils </w:t>
      </w:r>
      <w:r w:rsidR="00EE3EE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all pupils in the </w:t>
      </w:r>
      <w:r w:rsidR="00157EDB">
        <w:rPr>
          <w:rFonts w:ascii="Arial" w:eastAsiaTheme="minorEastAsia" w:hAnsi="Arial" w:cs="Arial"/>
          <w:sz w:val="24"/>
          <w:szCs w:val="24"/>
          <w:lang w:val="en-US" w:eastAsia="ja-JP"/>
        </w:rPr>
        <w:t>Chepstow</w:t>
      </w:r>
      <w:r w:rsidR="00EE3EE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area who have previously attended </w:t>
      </w:r>
      <w:r w:rsidR="0090335A">
        <w:rPr>
          <w:rFonts w:ascii="Arial" w:eastAsiaTheme="minorEastAsia" w:hAnsi="Arial" w:cs="Arial"/>
          <w:sz w:val="24"/>
          <w:szCs w:val="24"/>
          <w:lang w:val="en-US" w:eastAsia="ja-JP"/>
        </w:rPr>
        <w:t>Thornwell</w:t>
      </w:r>
      <w:r w:rsidR="00EE3EE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or </w:t>
      </w:r>
      <w:r w:rsidR="0090335A">
        <w:rPr>
          <w:rFonts w:ascii="Arial" w:eastAsiaTheme="minorEastAsia" w:hAnsi="Arial" w:cs="Arial"/>
          <w:sz w:val="24"/>
          <w:szCs w:val="24"/>
          <w:lang w:val="en-US" w:eastAsia="ja-JP"/>
        </w:rPr>
        <w:t>Pembroke</w:t>
      </w:r>
      <w:r w:rsidR="00EE3EE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</w:t>
      </w:r>
      <w:r w:rsidR="00EE3EE6" w:rsidRPr="00EE3EE6">
        <w:rPr>
          <w:rFonts w:ascii="Arial" w:eastAsiaTheme="minorEastAsia" w:hAnsi="Arial" w:cs="Arial"/>
          <w:b/>
          <w:sz w:val="24"/>
          <w:szCs w:val="24"/>
          <w:u w:val="single"/>
          <w:lang w:val="en-US" w:eastAsia="ja-JP"/>
        </w:rPr>
        <w:t xml:space="preserve">should now attend </w:t>
      </w:r>
      <w:r w:rsidR="0090335A">
        <w:rPr>
          <w:rFonts w:ascii="Arial" w:eastAsiaTheme="minorEastAsia" w:hAnsi="Arial" w:cs="Arial"/>
          <w:b/>
          <w:sz w:val="24"/>
          <w:szCs w:val="24"/>
          <w:u w:val="single"/>
          <w:lang w:val="en-US" w:eastAsia="ja-JP"/>
        </w:rPr>
        <w:t>Thornwell Primary School</w:t>
      </w:r>
      <w:r w:rsidRPr="008B644B">
        <w:rPr>
          <w:rFonts w:ascii="Arial" w:eastAsiaTheme="minorEastAsia" w:hAnsi="Arial" w:cs="Arial"/>
          <w:sz w:val="24"/>
          <w:szCs w:val="24"/>
          <w:lang w:val="en-US" w:eastAsia="ja-JP"/>
        </w:rPr>
        <w:t>.</w:t>
      </w:r>
    </w:p>
    <w:p w14:paraId="45CDA25A" w14:textId="77777777" w:rsidR="008B644B" w:rsidRDefault="008B644B" w:rsidP="008B644B"/>
    <w:p w14:paraId="7CDA2046" w14:textId="7A3D2AAD" w:rsidR="008B644B" w:rsidRDefault="008B644B" w:rsidP="008B644B">
      <w:r>
        <w:t xml:space="preserve">We have to remember that the teachers and support staff who are working in our hubs are a </w:t>
      </w:r>
      <w:r w:rsidR="00EE3EE6">
        <w:t>vital</w:t>
      </w:r>
      <w:r>
        <w:t xml:space="preserve"> part of the response to COVID-19 and keeping everyone in our Hubs safe is critical.  Each of the Hubs </w:t>
      </w:r>
      <w:proofErr w:type="gramStart"/>
      <w:r>
        <w:t>are</w:t>
      </w:r>
      <w:proofErr w:type="gramEnd"/>
      <w:r>
        <w:t xml:space="preserve"> developing very clear regulations and rules to ensure that the highest standards of cleanliness, I would ask that you remind your children of the importance of this.  </w:t>
      </w:r>
    </w:p>
    <w:p w14:paraId="57150581" w14:textId="77777777" w:rsidR="008B644B" w:rsidRDefault="008B644B" w:rsidP="008B644B"/>
    <w:p w14:paraId="0ED1EEDD" w14:textId="77777777" w:rsidR="008B644B" w:rsidRDefault="008B644B" w:rsidP="008B644B">
      <w:pPr>
        <w:rPr>
          <w:u w:val="single"/>
        </w:rPr>
      </w:pPr>
      <w:r>
        <w:rPr>
          <w:u w:val="single"/>
        </w:rPr>
        <w:t>Pupils eligible for FSM</w:t>
      </w:r>
    </w:p>
    <w:p w14:paraId="26C54298" w14:textId="77E5F4EB" w:rsidR="008B644B" w:rsidRDefault="008B644B" w:rsidP="008B644B">
      <w:r>
        <w:t>From Wednesday</w:t>
      </w:r>
      <w:r w:rsidR="00C945FC">
        <w:rPr>
          <w:vertAlign w:val="superscript"/>
        </w:rPr>
        <w:t xml:space="preserve"> </w:t>
      </w:r>
      <w:r w:rsidR="00C945FC">
        <w:t xml:space="preserve">25 </w:t>
      </w:r>
      <w:r>
        <w:t xml:space="preserve">March 2020, we will be able to provide a hot lunch option to all of our children who are eligible for a free school meal.  This will be made available from </w:t>
      </w:r>
      <w:r w:rsidR="0090335A">
        <w:t>Thornwell</w:t>
      </w:r>
      <w:r w:rsidR="00EE3EE6">
        <w:t xml:space="preserve"> School</w:t>
      </w:r>
      <w:r>
        <w:t xml:space="preserve">.  This will be available between 12pm and 2pm.  </w:t>
      </w:r>
    </w:p>
    <w:p w14:paraId="78987E6F" w14:textId="77777777" w:rsidR="008B644B" w:rsidRDefault="008B644B" w:rsidP="008B644B"/>
    <w:p w14:paraId="0D375187" w14:textId="7BEA10DA" w:rsidR="008B644B" w:rsidRDefault="008B644B" w:rsidP="008B644B">
      <w:r>
        <w:t xml:space="preserve">Secondary aged pupils who are eligible for free school meals and are not in </w:t>
      </w:r>
      <w:r w:rsidR="00252770">
        <w:t>the</w:t>
      </w:r>
      <w:r>
        <w:t xml:space="preserve"> </w:t>
      </w:r>
      <w:r w:rsidR="00252770">
        <w:t xml:space="preserve">school based childcare </w:t>
      </w:r>
      <w:r>
        <w:t>hub should collect their lunch from their normal school at the normal time.</w:t>
      </w:r>
    </w:p>
    <w:p w14:paraId="2E40F3B5" w14:textId="77777777" w:rsidR="008B644B" w:rsidRDefault="008B644B" w:rsidP="008B644B"/>
    <w:p w14:paraId="5C810B3D" w14:textId="221F8513" w:rsidR="008B644B" w:rsidRDefault="008B644B" w:rsidP="008B644B">
      <w:r>
        <w:t xml:space="preserve">We will be launching a new registration form at the end of this week.  Please check </w:t>
      </w:r>
      <w:hyperlink r:id="rId11" w:history="1">
        <w:r>
          <w:rPr>
            <w:rStyle w:val="Hyperlink"/>
          </w:rPr>
          <w:t>www.monmouthshire.gov.uk</w:t>
        </w:r>
      </w:hyperlink>
      <w:r>
        <w:t xml:space="preserve"> on Thursday.</w:t>
      </w:r>
    </w:p>
    <w:p w14:paraId="5D991A25" w14:textId="77777777" w:rsidR="008B644B" w:rsidRDefault="008B644B" w:rsidP="008B644B"/>
    <w:p w14:paraId="3190CA0D" w14:textId="77777777" w:rsidR="00CC1D92" w:rsidRDefault="00CC1D92" w:rsidP="00D420CE">
      <w:pPr>
        <w:jc w:val="both"/>
      </w:pPr>
      <w:r>
        <w:t>Yours s</w:t>
      </w:r>
      <w:r w:rsidR="001B640D">
        <w:t>incerely</w:t>
      </w:r>
    </w:p>
    <w:p w14:paraId="1AA42247" w14:textId="77777777" w:rsidR="00384547" w:rsidRDefault="00384547" w:rsidP="00CC1D92"/>
    <w:p w14:paraId="25C3B132" w14:textId="0E0AA06F" w:rsidR="001B640D" w:rsidRDefault="00D85B0F" w:rsidP="00CC1D92">
      <w:r w:rsidRPr="00D20FE3">
        <w:rPr>
          <w:b/>
          <w:noProof/>
          <w:lang w:val="en-GB" w:eastAsia="en-GB"/>
        </w:rPr>
        <w:drawing>
          <wp:inline distT="0" distB="0" distL="0" distR="0" wp14:anchorId="48B96C82" wp14:editId="0C849B2F">
            <wp:extent cx="25050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95DE" w14:textId="77777777" w:rsidR="001B0816" w:rsidRDefault="001B0816">
      <w:pPr>
        <w:rPr>
          <w:b/>
        </w:rPr>
      </w:pPr>
    </w:p>
    <w:p w14:paraId="238F4329" w14:textId="77777777" w:rsidR="00D420CE" w:rsidRDefault="00D420CE">
      <w:pPr>
        <w:rPr>
          <w:b/>
        </w:rPr>
      </w:pPr>
      <w:r>
        <w:rPr>
          <w:b/>
        </w:rPr>
        <w:t>Will McLean</w:t>
      </w:r>
    </w:p>
    <w:p w14:paraId="4A1049BF" w14:textId="77777777" w:rsidR="00D420CE" w:rsidRDefault="00D420CE">
      <w:pPr>
        <w:rPr>
          <w:b/>
        </w:rPr>
      </w:pPr>
      <w:r>
        <w:rPr>
          <w:b/>
        </w:rPr>
        <w:t xml:space="preserve">Chief Officer </w:t>
      </w:r>
    </w:p>
    <w:p w14:paraId="6DE9F3A9" w14:textId="77777777" w:rsidR="00D420CE" w:rsidRDefault="00D420CE">
      <w:pPr>
        <w:rPr>
          <w:b/>
        </w:rPr>
      </w:pPr>
      <w:r>
        <w:rPr>
          <w:b/>
        </w:rPr>
        <w:t>Children and Young People</w:t>
      </w:r>
    </w:p>
    <w:p w14:paraId="43357AFA" w14:textId="77777777" w:rsidR="001B0816" w:rsidRPr="0023218E" w:rsidRDefault="001B0816">
      <w:pPr>
        <w:rPr>
          <w:b/>
        </w:rPr>
      </w:pPr>
    </w:p>
    <w:sectPr w:rsidR="001B0816" w:rsidRPr="0023218E" w:rsidSect="003462C9">
      <w:pgSz w:w="11900" w:h="16840"/>
      <w:pgMar w:top="2268" w:right="170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-Semibold">
    <w:altName w:val="Bemb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3B39"/>
    <w:multiLevelType w:val="hybridMultilevel"/>
    <w:tmpl w:val="4F48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4181"/>
    <w:multiLevelType w:val="hybridMultilevel"/>
    <w:tmpl w:val="6DBA17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3788"/>
    <w:multiLevelType w:val="hybridMultilevel"/>
    <w:tmpl w:val="18AC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255E2"/>
    <w:rsid w:val="000116E7"/>
    <w:rsid w:val="0001536F"/>
    <w:rsid w:val="000551DC"/>
    <w:rsid w:val="000C7F08"/>
    <w:rsid w:val="00135A7C"/>
    <w:rsid w:val="00157EDB"/>
    <w:rsid w:val="00183498"/>
    <w:rsid w:val="001B0816"/>
    <w:rsid w:val="001B640D"/>
    <w:rsid w:val="001E3E9F"/>
    <w:rsid w:val="0023218E"/>
    <w:rsid w:val="00235832"/>
    <w:rsid w:val="00252770"/>
    <w:rsid w:val="002B632E"/>
    <w:rsid w:val="002D64E7"/>
    <w:rsid w:val="002E06A1"/>
    <w:rsid w:val="003462C9"/>
    <w:rsid w:val="00356B43"/>
    <w:rsid w:val="00384547"/>
    <w:rsid w:val="003D0480"/>
    <w:rsid w:val="003F6A67"/>
    <w:rsid w:val="00527BEA"/>
    <w:rsid w:val="00556C82"/>
    <w:rsid w:val="0056376C"/>
    <w:rsid w:val="005669AC"/>
    <w:rsid w:val="00621286"/>
    <w:rsid w:val="0062322A"/>
    <w:rsid w:val="00656F7C"/>
    <w:rsid w:val="00667776"/>
    <w:rsid w:val="006769E4"/>
    <w:rsid w:val="006E5BFD"/>
    <w:rsid w:val="007750DB"/>
    <w:rsid w:val="00791F72"/>
    <w:rsid w:val="007D31DA"/>
    <w:rsid w:val="00825003"/>
    <w:rsid w:val="008255E2"/>
    <w:rsid w:val="00870A55"/>
    <w:rsid w:val="008B644B"/>
    <w:rsid w:val="008C6EF0"/>
    <w:rsid w:val="008F47F8"/>
    <w:rsid w:val="0090335A"/>
    <w:rsid w:val="00955F88"/>
    <w:rsid w:val="00A2754C"/>
    <w:rsid w:val="00A31435"/>
    <w:rsid w:val="00A54BA4"/>
    <w:rsid w:val="00AA4367"/>
    <w:rsid w:val="00AB5554"/>
    <w:rsid w:val="00AC1CAD"/>
    <w:rsid w:val="00AE657B"/>
    <w:rsid w:val="00B173A0"/>
    <w:rsid w:val="00BF5C1E"/>
    <w:rsid w:val="00C945FC"/>
    <w:rsid w:val="00CA2000"/>
    <w:rsid w:val="00CC1D92"/>
    <w:rsid w:val="00D420CE"/>
    <w:rsid w:val="00D8131E"/>
    <w:rsid w:val="00D85B0F"/>
    <w:rsid w:val="00D95CFE"/>
    <w:rsid w:val="00EE3EE6"/>
    <w:rsid w:val="00EF7167"/>
    <w:rsid w:val="00F01731"/>
    <w:rsid w:val="00F049FC"/>
    <w:rsid w:val="00F95BFB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15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CBodyheader">
    <w:name w:val="MCC Body header"/>
    <w:basedOn w:val="DefaultParagraphFont"/>
    <w:uiPriority w:val="1"/>
    <w:qFormat/>
    <w:rsid w:val="00FF60CF"/>
    <w:rPr>
      <w:b/>
      <w:color w:val="000000" w:themeColor="text1"/>
      <w:sz w:val="22"/>
      <w:szCs w:val="22"/>
      <w:lang w:eastAsia="ja-JP"/>
    </w:rPr>
  </w:style>
  <w:style w:type="paragraph" w:customStyle="1" w:styleId="MCCBodycopy">
    <w:name w:val="MCC Bodycopy"/>
    <w:basedOn w:val="Normal"/>
    <w:qFormat/>
    <w:rsid w:val="00FF60CF"/>
    <w:rPr>
      <w:rFonts w:ascii="Bembo" w:hAnsi="Bembo"/>
    </w:rPr>
  </w:style>
  <w:style w:type="paragraph" w:customStyle="1" w:styleId="MCCContents">
    <w:name w:val="MCC Contents"/>
    <w:basedOn w:val="Normal"/>
    <w:qFormat/>
    <w:rsid w:val="00FF60CF"/>
    <w:pPr>
      <w:tabs>
        <w:tab w:val="right" w:pos="8236"/>
      </w:tabs>
      <w:spacing w:line="360" w:lineRule="auto"/>
    </w:pPr>
    <w:rPr>
      <w:color w:val="27291D"/>
      <w:sz w:val="32"/>
      <w:szCs w:val="32"/>
    </w:rPr>
  </w:style>
  <w:style w:type="character" w:customStyle="1" w:styleId="MCCHeader">
    <w:name w:val="MCC Header"/>
    <w:basedOn w:val="DefaultParagraphFont"/>
    <w:qFormat/>
    <w:rsid w:val="00FF60CF"/>
    <w:rPr>
      <w:rFonts w:ascii="Bembo" w:hAnsi="Bembo"/>
      <w:color w:val="62AF35"/>
      <w:sz w:val="48"/>
      <w:szCs w:val="48"/>
    </w:rPr>
  </w:style>
  <w:style w:type="paragraph" w:customStyle="1" w:styleId="MCCIntroPara">
    <w:name w:val="MCC Intro Para"/>
    <w:basedOn w:val="Normal"/>
    <w:qFormat/>
    <w:rsid w:val="00FF60CF"/>
    <w:rPr>
      <w:rFonts w:ascii="Bembo" w:hAnsi="Bembo"/>
      <w:color w:val="757777"/>
      <w:sz w:val="32"/>
      <w:szCs w:val="32"/>
    </w:rPr>
  </w:style>
  <w:style w:type="paragraph" w:customStyle="1" w:styleId="MCCQuote">
    <w:name w:val="MCC Quote"/>
    <w:basedOn w:val="Normal"/>
    <w:qFormat/>
    <w:rsid w:val="00FF60CF"/>
    <w:rPr>
      <w:rFonts w:ascii="Bembo" w:hAnsi="Bembo"/>
      <w:i/>
      <w:color w:val="FFFFFF" w:themeColor="background1"/>
      <w:sz w:val="32"/>
      <w:szCs w:val="32"/>
    </w:rPr>
  </w:style>
  <w:style w:type="paragraph" w:customStyle="1" w:styleId="MCCSubhead">
    <w:name w:val="MCC Subhead"/>
    <w:basedOn w:val="MCCContents"/>
    <w:qFormat/>
    <w:rsid w:val="00FF60CF"/>
    <w:pPr>
      <w:spacing w:line="240" w:lineRule="auto"/>
    </w:pPr>
    <w:rPr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566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0153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35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 Address"/>
    <w:basedOn w:val="Normal"/>
    <w:rsid w:val="00183498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C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CF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CBodyheader">
    <w:name w:val="MCC Body header"/>
    <w:basedOn w:val="DefaultParagraphFont"/>
    <w:uiPriority w:val="1"/>
    <w:qFormat/>
    <w:rsid w:val="00FF60CF"/>
    <w:rPr>
      <w:b/>
      <w:color w:val="000000" w:themeColor="text1"/>
      <w:sz w:val="22"/>
      <w:szCs w:val="22"/>
      <w:lang w:eastAsia="ja-JP"/>
    </w:rPr>
  </w:style>
  <w:style w:type="paragraph" w:customStyle="1" w:styleId="MCCBodycopy">
    <w:name w:val="MCC Bodycopy"/>
    <w:basedOn w:val="Normal"/>
    <w:qFormat/>
    <w:rsid w:val="00FF60CF"/>
    <w:rPr>
      <w:rFonts w:ascii="Bembo" w:hAnsi="Bembo"/>
    </w:rPr>
  </w:style>
  <w:style w:type="paragraph" w:customStyle="1" w:styleId="MCCContents">
    <w:name w:val="MCC Contents"/>
    <w:basedOn w:val="Normal"/>
    <w:qFormat/>
    <w:rsid w:val="00FF60CF"/>
    <w:pPr>
      <w:tabs>
        <w:tab w:val="right" w:pos="8236"/>
      </w:tabs>
      <w:spacing w:line="360" w:lineRule="auto"/>
    </w:pPr>
    <w:rPr>
      <w:color w:val="27291D"/>
      <w:sz w:val="32"/>
      <w:szCs w:val="32"/>
    </w:rPr>
  </w:style>
  <w:style w:type="character" w:customStyle="1" w:styleId="MCCHeader">
    <w:name w:val="MCC Header"/>
    <w:basedOn w:val="DefaultParagraphFont"/>
    <w:qFormat/>
    <w:rsid w:val="00FF60CF"/>
    <w:rPr>
      <w:rFonts w:ascii="Bembo" w:hAnsi="Bembo"/>
      <w:color w:val="62AF35"/>
      <w:sz w:val="48"/>
      <w:szCs w:val="48"/>
    </w:rPr>
  </w:style>
  <w:style w:type="paragraph" w:customStyle="1" w:styleId="MCCIntroPara">
    <w:name w:val="MCC Intro Para"/>
    <w:basedOn w:val="Normal"/>
    <w:qFormat/>
    <w:rsid w:val="00FF60CF"/>
    <w:rPr>
      <w:rFonts w:ascii="Bembo" w:hAnsi="Bembo"/>
      <w:color w:val="757777"/>
      <w:sz w:val="32"/>
      <w:szCs w:val="32"/>
    </w:rPr>
  </w:style>
  <w:style w:type="paragraph" w:customStyle="1" w:styleId="MCCQuote">
    <w:name w:val="MCC Quote"/>
    <w:basedOn w:val="Normal"/>
    <w:qFormat/>
    <w:rsid w:val="00FF60CF"/>
    <w:rPr>
      <w:rFonts w:ascii="Bembo" w:hAnsi="Bembo"/>
      <w:i/>
      <w:color w:val="FFFFFF" w:themeColor="background1"/>
      <w:sz w:val="32"/>
      <w:szCs w:val="32"/>
    </w:rPr>
  </w:style>
  <w:style w:type="paragraph" w:customStyle="1" w:styleId="MCCSubhead">
    <w:name w:val="MCC Subhead"/>
    <w:basedOn w:val="MCCContents"/>
    <w:qFormat/>
    <w:rsid w:val="00FF60CF"/>
    <w:pPr>
      <w:spacing w:line="240" w:lineRule="auto"/>
    </w:pPr>
    <w:rPr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566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0153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35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 Address"/>
    <w:basedOn w:val="Normal"/>
    <w:rsid w:val="00183498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C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CF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mouthshire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B122E3D35DB448092867581272B51" ma:contentTypeVersion="11" ma:contentTypeDescription="Create a new document." ma:contentTypeScope="" ma:versionID="6e9030161fa3b88688d8f853551a7eb5">
  <xsd:schema xmlns:xsd="http://www.w3.org/2001/XMLSchema" xmlns:xs="http://www.w3.org/2001/XMLSchema" xmlns:p="http://schemas.microsoft.com/office/2006/metadata/properties" xmlns:ns3="d13305fa-abd3-458e-b53b-bc96cd16c885" xmlns:ns4="d2d8c451-6f11-4df3-998e-0f5121f01a1b" targetNamespace="http://schemas.microsoft.com/office/2006/metadata/properties" ma:root="true" ma:fieldsID="3dcc3d6e609b4e4af13cb9eeca1d416f" ns3:_="" ns4:_="">
    <xsd:import namespace="d13305fa-abd3-458e-b53b-bc96cd16c885"/>
    <xsd:import namespace="d2d8c451-6f11-4df3-998e-0f5121f01a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05fa-abd3-458e-b53b-bc96cd16c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c451-6f11-4df3-998e-0f5121f01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462A-DBE9-4D55-BFD9-573CE4C3A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88861-6921-4CBF-A7A5-581C26E6C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305fa-abd3-458e-b53b-bc96cd16c885"/>
    <ds:schemaRef ds:uri="d2d8c451-6f11-4df3-998e-0f5121f0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8EB36-B319-4931-AB8B-09C6F210D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EBB80-2A5F-44B8-BFA3-ABDA278F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Appleby, Tim</cp:lastModifiedBy>
  <cp:revision>2</cp:revision>
  <cp:lastPrinted>2015-10-08T13:16:00Z</cp:lastPrinted>
  <dcterms:created xsi:type="dcterms:W3CDTF">2020-03-24T15:51:00Z</dcterms:created>
  <dcterms:modified xsi:type="dcterms:W3CDTF">2020-03-24T15:51:00Z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0x010100929B122E3D35DB448092867581272B51</vt:lpwstr>
  </property>
</Properties>
</file>